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9A" w:rsidRDefault="0099069A" w:rsidP="0099069A">
      <w:pPr>
        <w:pStyle w:val="Sinespaciado"/>
        <w:jc w:val="both"/>
        <w:rPr>
          <w:rFonts w:cs="Arial"/>
          <w:b/>
          <w:shd w:val="clear" w:color="auto" w:fill="FFFFFF"/>
          <w:lang w:val="es-CO"/>
        </w:rPr>
      </w:pPr>
    </w:p>
    <w:p w:rsidR="0099069A" w:rsidRDefault="0099069A" w:rsidP="0099069A">
      <w:pPr>
        <w:pStyle w:val="Sinespaciado"/>
        <w:jc w:val="center"/>
        <w:rPr>
          <w:rFonts w:cs="Arial"/>
          <w:b/>
          <w:shd w:val="clear" w:color="auto" w:fill="FFFFFF"/>
          <w:lang w:val="es-CO"/>
        </w:rPr>
      </w:pPr>
      <w:r>
        <w:rPr>
          <w:rFonts w:cs="Arial"/>
          <w:b/>
          <w:shd w:val="clear" w:color="auto" w:fill="FFFFFF"/>
          <w:lang w:val="es-CO"/>
        </w:rPr>
        <w:t>POLITICA DE TRATAMIENTO DE DATOS PERSONALES</w:t>
      </w:r>
    </w:p>
    <w:p w:rsidR="0099069A" w:rsidRDefault="0099069A" w:rsidP="0099069A">
      <w:pPr>
        <w:pStyle w:val="Sinespaciado"/>
        <w:jc w:val="both"/>
        <w:rPr>
          <w:rFonts w:cs="Arial"/>
          <w:shd w:val="clear" w:color="auto" w:fill="FFFFFF"/>
          <w:lang w:val="es-CO"/>
        </w:rPr>
      </w:pPr>
    </w:p>
    <w:p w:rsidR="0099069A" w:rsidRPr="0099069A" w:rsidRDefault="0099069A" w:rsidP="0099069A">
      <w:pPr>
        <w:pStyle w:val="Sinespaciado"/>
        <w:jc w:val="both"/>
        <w:rPr>
          <w:rFonts w:cs="Arial"/>
          <w:szCs w:val="24"/>
          <w:lang w:val="es-CO" w:eastAsia="es-CO" w:bidi="ar-SA"/>
        </w:rPr>
      </w:pPr>
      <w:r>
        <w:rPr>
          <w:rFonts w:cs="Arial"/>
          <w:shd w:val="clear" w:color="auto" w:fill="FFFFFF"/>
          <w:lang w:val="es-CO"/>
        </w:rPr>
        <w:t xml:space="preserve">La Notaría Única de El Cairo – Valle del Cauca, adopta las políticas de tratamiento de datos personales que rigen en la Superintendencia de Notariado y Registro, es así que la </w:t>
      </w:r>
      <w:proofErr w:type="spellStart"/>
      <w:r w:rsidRPr="0099069A">
        <w:rPr>
          <w:rFonts w:cs="Arial"/>
        </w:rPr>
        <w:t>Transparencia</w:t>
      </w:r>
      <w:proofErr w:type="spellEnd"/>
      <w:r w:rsidRPr="0099069A">
        <w:rPr>
          <w:rFonts w:cs="Arial"/>
        </w:rPr>
        <w:t xml:space="preserve"> y </w:t>
      </w:r>
      <w:proofErr w:type="spellStart"/>
      <w:r w:rsidRPr="0099069A">
        <w:rPr>
          <w:rFonts w:cs="Arial"/>
        </w:rPr>
        <w:t>Acceso</w:t>
      </w:r>
      <w:proofErr w:type="spellEnd"/>
      <w:r w:rsidRPr="0099069A">
        <w:rPr>
          <w:rFonts w:cs="Arial"/>
        </w:rPr>
        <w:t xml:space="preserve"> a información pública En cumplimiento a la Ley 1712 del 6 de marzo de 2014 la Superintendencia de Notariado y Registro pone a disposición de la ciudadanía la siguiente información. La Ley de Protección de Datos Personales reconoce y protege el derecho que tienen todas las personas a conocer, actualizar y rectificar las informaciones que se hayan recogido sobre ellas en bases de datos o archivos que sean susceptibles de tratamiento por entidades de naturaleza pública o privada. </w:t>
      </w:r>
      <w:proofErr w:type="gramStart"/>
      <w:r w:rsidRPr="0099069A">
        <w:rPr>
          <w:rFonts w:cs="Arial"/>
        </w:rPr>
        <w:t>¿ Qué</w:t>
      </w:r>
      <w:proofErr w:type="gramEnd"/>
      <w:r w:rsidRPr="0099069A">
        <w:rPr>
          <w:rFonts w:cs="Arial"/>
        </w:rPr>
        <w:t xml:space="preserve"> son Datos Personales ? Cuando hablamos de datos personales nos referimos a toda aquella información asociada a una persona y que permite su identificación.</w:t>
      </w:r>
    </w:p>
    <w:p w:rsidR="0099069A" w:rsidRDefault="0099069A" w:rsidP="0099069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</w:p>
    <w:p w:rsidR="0099069A" w:rsidRPr="0099069A" w:rsidRDefault="0099069A" w:rsidP="0099069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bookmarkStart w:id="0" w:name="_GoBack"/>
      <w:bookmarkEnd w:id="0"/>
      <w:r w:rsidRPr="0099069A">
        <w:rPr>
          <w:rFonts w:ascii="Arial" w:hAnsi="Arial" w:cs="Arial"/>
        </w:rPr>
        <w:t xml:space="preserve">Por ejemplo, su documento de identidad, el lugar de nacimiento, estado civil, edad, lugar de residencia, trayectoria académica, laboral, o profesional. Existe también información más sensible como su estado de salud, sus características físicas, ideología política, vida sexual, entre otros aspectos. </w:t>
      </w:r>
      <w:proofErr w:type="gramStart"/>
      <w:r w:rsidRPr="0099069A">
        <w:rPr>
          <w:rFonts w:ascii="Arial" w:hAnsi="Arial" w:cs="Arial"/>
        </w:rPr>
        <w:t>¿ Cómo</w:t>
      </w:r>
      <w:proofErr w:type="gramEnd"/>
      <w:r w:rsidRPr="0099069A">
        <w:rPr>
          <w:rFonts w:ascii="Arial" w:hAnsi="Arial" w:cs="Arial"/>
        </w:rPr>
        <w:t xml:space="preserve"> se recogen los datos personales ? Los datos personales conforman la información necesaria para que una persona pueda interactuar con otras o con una o más empresas y/o entidades para que sea plenamente individualizada del resto de la sociedad, haciendo posible la generación de flujos de información que contribuyen con el crecimiento económico y el mejoramiento de bienes y servicios. Así por ejemplo, cuando hacemos una solicitud de crédito ante una entidad financiera, se requiere diligenciar formularios con nuestra información personal, o cuando realizamos una compra y para realizar la factura de venta solicitan datos como el número de documento de identidad, correo electrónico, dirección y teléfono de contacto, entre otros. </w:t>
      </w:r>
      <w:proofErr w:type="gramStart"/>
      <w:r w:rsidRPr="0099069A">
        <w:rPr>
          <w:rFonts w:ascii="Arial" w:hAnsi="Arial" w:cs="Arial"/>
        </w:rPr>
        <w:t>¿ Qué</w:t>
      </w:r>
      <w:proofErr w:type="gramEnd"/>
      <w:r w:rsidRPr="0099069A">
        <w:rPr>
          <w:rFonts w:ascii="Arial" w:hAnsi="Arial" w:cs="Arial"/>
        </w:rPr>
        <w:t xml:space="preserve"> tipos de datos hay ? Las disposiciones sobre protección de datos, establecen tipologías de datos según el mayor o menor grado de aceptabilidad de la divulgación: Dato </w:t>
      </w:r>
      <w:proofErr w:type="gramStart"/>
      <w:r w:rsidRPr="0099069A">
        <w:rPr>
          <w:rFonts w:ascii="Arial" w:hAnsi="Arial" w:cs="Arial"/>
        </w:rPr>
        <w:t>Público :</w:t>
      </w:r>
      <w:proofErr w:type="gramEnd"/>
    </w:p>
    <w:p w:rsidR="0099069A" w:rsidRPr="0099069A" w:rsidRDefault="0099069A" w:rsidP="0099069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r w:rsidRPr="0099069A">
        <w:rPr>
          <w:rFonts w:ascii="Arial" w:hAnsi="Arial" w:cs="Arial"/>
        </w:rPr>
        <w:t xml:space="preserve">Es el dato que la ley o la Constitución Política determina como tal, así como todos aquellos que no sean semiprivados o privados. Dato </w:t>
      </w:r>
      <w:proofErr w:type="gramStart"/>
      <w:r w:rsidRPr="0099069A">
        <w:rPr>
          <w:rFonts w:ascii="Arial" w:hAnsi="Arial" w:cs="Arial"/>
        </w:rPr>
        <w:t>Semiprivado :</w:t>
      </w:r>
      <w:proofErr w:type="gramEnd"/>
      <w:r w:rsidRPr="0099069A">
        <w:rPr>
          <w:rFonts w:ascii="Arial" w:hAnsi="Arial" w:cs="Arial"/>
        </w:rPr>
        <w:t xml:space="preserve"> Es el dato que no tiene naturaleza íntima, reservada, ni pública y cuyo conocimiento o divulgación puede interesar no sólo a su titular sino a cierto sector o grupo de personas. Dato </w:t>
      </w:r>
      <w:proofErr w:type="gramStart"/>
      <w:r w:rsidRPr="0099069A">
        <w:rPr>
          <w:rFonts w:ascii="Arial" w:hAnsi="Arial" w:cs="Arial"/>
        </w:rPr>
        <w:t>Privado :</w:t>
      </w:r>
      <w:proofErr w:type="gramEnd"/>
      <w:r w:rsidRPr="0099069A">
        <w:rPr>
          <w:rFonts w:ascii="Arial" w:hAnsi="Arial" w:cs="Arial"/>
        </w:rPr>
        <w:t xml:space="preserve"> Es el dato que por su naturaleza íntima o reservada sólo es relevante para el titular de la información. Dato </w:t>
      </w:r>
      <w:proofErr w:type="gramStart"/>
      <w:r w:rsidRPr="0099069A">
        <w:rPr>
          <w:rFonts w:ascii="Arial" w:hAnsi="Arial" w:cs="Arial"/>
        </w:rPr>
        <w:t>Sensible :</w:t>
      </w:r>
      <w:proofErr w:type="gramEnd"/>
      <w:r w:rsidRPr="0099069A">
        <w:rPr>
          <w:rFonts w:ascii="Arial" w:hAnsi="Arial" w:cs="Arial"/>
        </w:rPr>
        <w:t xml:space="preserve"> Es el dato que afecta la intimidad del titular o cuyo uso indebido puede generar su discriminación. ¿A qué datos personales no se aplica la ley? A las bases de datos o archivos mantenidos en un ámbito exclusivamente personal o doméstico.</w:t>
      </w:r>
    </w:p>
    <w:p w:rsidR="0099069A" w:rsidRPr="0099069A" w:rsidRDefault="0099069A" w:rsidP="0099069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r w:rsidRPr="0099069A">
        <w:rPr>
          <w:rFonts w:ascii="Arial" w:hAnsi="Arial" w:cs="Arial"/>
        </w:rPr>
        <w:t xml:space="preserve">Las que tengan por finalidad la seguridad y defensa nacional, la prevención, detección, monitoreo y control del lavado de activos y el financiamiento del terrorismo. Las que tengan como fin y contengan información de inteligencia y contra inteligencia. Las que </w:t>
      </w:r>
      <w:r w:rsidRPr="0099069A">
        <w:rPr>
          <w:rFonts w:ascii="Arial" w:hAnsi="Arial" w:cs="Arial"/>
        </w:rPr>
        <w:lastRenderedPageBreak/>
        <w:t>contengan información periodística y otros contenidos editoriales Las bases de datos con información financiera, crediticia, comercial y de servicios, y de los censos de población y vivienda.</w:t>
      </w:r>
    </w:p>
    <w:p w:rsidR="0099069A" w:rsidRPr="0099069A" w:rsidRDefault="0099069A" w:rsidP="0099069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r w:rsidRPr="0099069A">
        <w:rPr>
          <w:rFonts w:ascii="Arial" w:hAnsi="Arial" w:cs="Arial"/>
        </w:rPr>
        <w:t>A través de la Ley 1581 de 2012 y el Decreto 1377 de 2013, se desarrolla el derecho constitucional que tienen todas las personas a conocer, suprimir, actualizar y rectificar todo tipo de datos personales recolectados, almacenados o que hayan sido objeto de tratamiento en bases de datos en las entidades del públicas y privadas En atención a la mencionada Ley se estableció el Registro Nacional de Bases de Datos – RNBD, el cual es un directorio público de las bases de datos con información personal sujetas a tratamiento que operan en el país, acorde con lo establecido en la Ley 1581 de 2012.</w:t>
      </w:r>
    </w:p>
    <w:p w:rsidR="0099069A" w:rsidRPr="0099069A" w:rsidRDefault="0099069A" w:rsidP="0099069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r w:rsidRPr="0099069A">
        <w:rPr>
          <w:rFonts w:ascii="Arial" w:hAnsi="Arial" w:cs="Arial"/>
        </w:rPr>
        <w:t>Para consultar el Registro de DATOS RNBD de la Superintendencia de Notariado y Registro, realice la búsqueda en Sistema de la SIC para Bases de Datos, y digite en el campo Nombre o Razón Social: “Superintendencia de Notariado y Registro”, junto con el código de referencia.</w:t>
      </w:r>
    </w:p>
    <w:p w:rsidR="0099069A" w:rsidRDefault="0099069A" w:rsidP="0099069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="Arial"/>
          <w:color w:val="5A5A5A"/>
        </w:rPr>
      </w:pPr>
      <w:hyperlink r:id="rId5" w:history="1">
        <w:r>
          <w:rPr>
            <w:rStyle w:val="Hipervnculo"/>
            <w:rFonts w:cs="Arial"/>
            <w:color w:val="0C65ED"/>
            <w:bdr w:val="none" w:sz="0" w:space="0" w:color="auto" w:frame="1"/>
          </w:rPr>
          <w:t xml:space="preserve">1. Base de </w:t>
        </w:r>
        <w:proofErr w:type="spellStart"/>
        <w:r>
          <w:rPr>
            <w:rStyle w:val="Hipervnculo"/>
            <w:rFonts w:cs="Arial"/>
            <w:color w:val="0C65ED"/>
            <w:bdr w:val="none" w:sz="0" w:space="0" w:color="auto" w:frame="1"/>
          </w:rPr>
          <w:t>datos</w:t>
        </w:r>
        <w:proofErr w:type="spellEnd"/>
        <w:r>
          <w:rPr>
            <w:rStyle w:val="Hipervnculo"/>
            <w:rFonts w:cs="Arial"/>
            <w:color w:val="0C65ED"/>
            <w:bdr w:val="none" w:sz="0" w:space="0" w:color="auto" w:frame="1"/>
          </w:rPr>
          <w:t xml:space="preserve"> de la SNR</w:t>
        </w:r>
      </w:hyperlink>
    </w:p>
    <w:p w:rsidR="0099069A" w:rsidRDefault="0099069A" w:rsidP="0099069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="Arial"/>
          <w:color w:val="5A5A5A"/>
        </w:rPr>
      </w:pPr>
      <w:hyperlink r:id="rId6" w:history="1">
        <w:r>
          <w:rPr>
            <w:rStyle w:val="Hipervnculo"/>
            <w:rFonts w:cs="Arial"/>
            <w:color w:val="0C65ED"/>
            <w:bdr w:val="none" w:sz="0" w:space="0" w:color="auto" w:frame="1"/>
          </w:rPr>
          <w:t xml:space="preserve">2. Base de </w:t>
        </w:r>
        <w:proofErr w:type="spellStart"/>
        <w:r>
          <w:rPr>
            <w:rStyle w:val="Hipervnculo"/>
            <w:rFonts w:cs="Arial"/>
            <w:color w:val="0C65ED"/>
            <w:bdr w:val="none" w:sz="0" w:space="0" w:color="auto" w:frame="1"/>
          </w:rPr>
          <w:t>datos</w:t>
        </w:r>
        <w:proofErr w:type="spellEnd"/>
        <w:r>
          <w:rPr>
            <w:rStyle w:val="Hipervnculo"/>
            <w:rFonts w:cs="Arial"/>
            <w:color w:val="0C65ED"/>
            <w:bdr w:val="none" w:sz="0" w:space="0" w:color="auto" w:frame="1"/>
          </w:rPr>
          <w:t xml:space="preserve"> de la SNR</w:t>
        </w:r>
      </w:hyperlink>
    </w:p>
    <w:p w:rsidR="0099069A" w:rsidRDefault="0099069A" w:rsidP="0099069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="Arial"/>
          <w:color w:val="5A5A5A"/>
        </w:rPr>
      </w:pPr>
      <w:hyperlink r:id="rId7" w:history="1">
        <w:r>
          <w:rPr>
            <w:rStyle w:val="Hipervnculo"/>
            <w:rFonts w:cs="Arial"/>
            <w:color w:val="0C65ED"/>
            <w:bdr w:val="none" w:sz="0" w:space="0" w:color="auto" w:frame="1"/>
          </w:rPr>
          <w:t xml:space="preserve">3. Base de </w:t>
        </w:r>
        <w:proofErr w:type="spellStart"/>
        <w:r>
          <w:rPr>
            <w:rStyle w:val="Hipervnculo"/>
            <w:rFonts w:cs="Arial"/>
            <w:color w:val="0C65ED"/>
            <w:bdr w:val="none" w:sz="0" w:space="0" w:color="auto" w:frame="1"/>
          </w:rPr>
          <w:t>datos</w:t>
        </w:r>
        <w:proofErr w:type="spellEnd"/>
        <w:r>
          <w:rPr>
            <w:rStyle w:val="Hipervnculo"/>
            <w:rFonts w:cs="Arial"/>
            <w:color w:val="0C65ED"/>
            <w:bdr w:val="none" w:sz="0" w:space="0" w:color="auto" w:frame="1"/>
          </w:rPr>
          <w:t xml:space="preserve"> de la SNR</w:t>
        </w:r>
      </w:hyperlink>
    </w:p>
    <w:p w:rsidR="0099069A" w:rsidRDefault="0099069A" w:rsidP="0099069A">
      <w:pPr>
        <w:pStyle w:val="Sinespaciado"/>
        <w:jc w:val="both"/>
        <w:rPr>
          <w:lang w:val="es-ES"/>
        </w:rPr>
      </w:pPr>
    </w:p>
    <w:p w:rsidR="00DB0CFF" w:rsidRDefault="00DB0CFF"/>
    <w:sectPr w:rsidR="00DB0CFF" w:rsidSect="001B4D09">
      <w:headerReference w:type="default" r:id="rId8"/>
      <w:footerReference w:type="default" r:id="rId9"/>
      <w:pgSz w:w="12242" w:h="15842" w:code="1"/>
      <w:pgMar w:top="1276" w:right="1134" w:bottom="1977" w:left="1701" w:header="709" w:footer="16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5D" w:rsidRPr="00AC2A60" w:rsidRDefault="0099069A" w:rsidP="00AC2A60">
    <w:pPr>
      <w:pStyle w:val="Piedepgina"/>
      <w:rPr>
        <w:szCs w:val="16"/>
      </w:rPr>
    </w:pPr>
    <w:r>
      <w:rPr>
        <w:noProof/>
        <w:szCs w:val="16"/>
        <w:lang w:val="es-CO" w:eastAsia="es-CO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5F7A2" wp14:editId="0349DE18">
              <wp:simplePos x="0" y="0"/>
              <wp:positionH relativeFrom="column">
                <wp:posOffset>3789045</wp:posOffset>
              </wp:positionH>
              <wp:positionV relativeFrom="paragraph">
                <wp:posOffset>269875</wp:posOffset>
              </wp:positionV>
              <wp:extent cx="2552065" cy="1044575"/>
              <wp:effectExtent l="0" t="3175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06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C5D" w:rsidRPr="00E73EBC" w:rsidRDefault="0099069A" w:rsidP="001B4D09">
                          <w:pPr>
                            <w:pStyle w:val="Sinespaciado"/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E73EBC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Notaria Única El Cairo Valle</w:t>
                          </w:r>
                        </w:p>
                        <w:p w:rsidR="00A07C5D" w:rsidRPr="00E73EBC" w:rsidRDefault="0099069A" w:rsidP="001B4D09">
                          <w:pPr>
                            <w:pStyle w:val="Sinespaciado"/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E73EBC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Notario: </w:t>
                          </w:r>
                          <w:r w:rsidRPr="00E73EBC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ALFONSO </w:t>
                          </w:r>
                          <w:r w:rsidRPr="00E73EBC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 GONZALEZ </w:t>
                          </w:r>
                          <w:r w:rsidRPr="00E73EBC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E73EBC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E73EBC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DRIGUEZ</w:t>
                          </w:r>
                          <w:r w:rsidRPr="00E73EBC">
                            <w:rPr>
                              <w:b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  <w:p w:rsidR="00A07C5D" w:rsidRPr="00E73EBC" w:rsidRDefault="0099069A" w:rsidP="001B4D09">
                          <w:pPr>
                            <w:pStyle w:val="Sinespaciado"/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E73EBC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Dirección: Calle 9 No. 3 – 44 </w:t>
                          </w:r>
                        </w:p>
                        <w:p w:rsidR="00A07C5D" w:rsidRPr="00E73EBC" w:rsidRDefault="0099069A" w:rsidP="001B4D09">
                          <w:pPr>
                            <w:pStyle w:val="Sinespaciado"/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E73EBC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Teléfono: </w:t>
                          </w:r>
                          <w:r w:rsidRPr="00E73EBC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318-218-2447</w:t>
                          </w:r>
                        </w:p>
                        <w:p w:rsidR="00A07C5D" w:rsidRPr="000E316B" w:rsidRDefault="0099069A" w:rsidP="001B4D09">
                          <w:pP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 w:rsidRPr="00E73EBC"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Email:</w:t>
                          </w:r>
                          <w:r w:rsidRPr="00E73EBC"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E73EBC"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unica</w:t>
                          </w:r>
                          <w:r w:rsidRPr="00E73EBC"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elcairo@supernotariado.gov.co</w:t>
                          </w:r>
                          <w:r w:rsidRPr="000E316B"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br/>
                          </w:r>
                        </w:p>
                        <w:p w:rsidR="00A07C5D" w:rsidRPr="00125C2D" w:rsidRDefault="0099069A" w:rsidP="00AE2AAB">
                          <w:pPr>
                            <w:jc w:val="right"/>
                            <w:rPr>
                              <w:color w:val="00000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5F7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8.35pt;margin-top:21.25pt;width:200.9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oz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" filled="f" stroked="f">
              <v:textbox>
                <w:txbxContent>
                  <w:p w:rsidR="00A07C5D" w:rsidRPr="00E73EBC" w:rsidRDefault="0099069A" w:rsidP="001B4D09">
                    <w:pPr>
                      <w:pStyle w:val="Sinespaciado"/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r w:rsidRPr="00E73EBC">
                      <w:rPr>
                        <w:b/>
                        <w:sz w:val="16"/>
                        <w:szCs w:val="16"/>
                        <w:lang w:val="es-ES"/>
                      </w:rPr>
                      <w:t>Notaria Única El Cairo Valle</w:t>
                    </w:r>
                  </w:p>
                  <w:p w:rsidR="00A07C5D" w:rsidRPr="00E73EBC" w:rsidRDefault="0099069A" w:rsidP="001B4D09">
                    <w:pPr>
                      <w:pStyle w:val="Sinespaciado"/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r w:rsidRPr="00E73EBC">
                      <w:rPr>
                        <w:b/>
                        <w:sz w:val="16"/>
                        <w:szCs w:val="16"/>
                        <w:lang w:val="es-ES"/>
                      </w:rPr>
                      <w:t xml:space="preserve">Notario: </w:t>
                    </w:r>
                    <w:r w:rsidRPr="00E73EBC">
                      <w:rPr>
                        <w:b/>
                        <w:sz w:val="16"/>
                        <w:szCs w:val="16"/>
                        <w:lang w:val="es-ES"/>
                      </w:rPr>
                      <w:t xml:space="preserve">ALFONSO </w:t>
                    </w:r>
                    <w:r w:rsidRPr="00E73EBC">
                      <w:rPr>
                        <w:b/>
                        <w:sz w:val="16"/>
                        <w:szCs w:val="16"/>
                        <w:lang w:val="es-ES"/>
                      </w:rPr>
                      <w:t xml:space="preserve"> GONZALEZ </w:t>
                    </w:r>
                    <w:r w:rsidRPr="00E73EBC">
                      <w:rPr>
                        <w:b/>
                        <w:sz w:val="16"/>
                        <w:szCs w:val="16"/>
                        <w:lang w:val="es-ES"/>
                      </w:rPr>
                      <w:t>R</w:t>
                    </w:r>
                    <w:r w:rsidRPr="00E73EBC">
                      <w:rPr>
                        <w:b/>
                        <w:sz w:val="16"/>
                        <w:szCs w:val="16"/>
                        <w:lang w:val="es-ES"/>
                      </w:rPr>
                      <w:t>O</w:t>
                    </w:r>
                    <w:r w:rsidRPr="00E73EBC">
                      <w:rPr>
                        <w:b/>
                        <w:sz w:val="16"/>
                        <w:szCs w:val="16"/>
                        <w:lang w:val="es-ES"/>
                      </w:rPr>
                      <w:t>DRIGUEZ</w:t>
                    </w:r>
                    <w:r w:rsidRPr="00E73EBC">
                      <w:rPr>
                        <w:b/>
                        <w:sz w:val="12"/>
                        <w:szCs w:val="12"/>
                        <w:lang w:val="es-ES"/>
                      </w:rPr>
                      <w:t>.</w:t>
                    </w:r>
                  </w:p>
                  <w:p w:rsidR="00A07C5D" w:rsidRPr="00E73EBC" w:rsidRDefault="0099069A" w:rsidP="001B4D09">
                    <w:pPr>
                      <w:pStyle w:val="Sinespaciado"/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r w:rsidRPr="00E73EBC">
                      <w:rPr>
                        <w:b/>
                        <w:sz w:val="16"/>
                        <w:szCs w:val="16"/>
                        <w:lang w:val="es-ES"/>
                      </w:rPr>
                      <w:t xml:space="preserve">Dirección: Calle 9 No. 3 – 44 </w:t>
                    </w:r>
                  </w:p>
                  <w:p w:rsidR="00A07C5D" w:rsidRPr="00E73EBC" w:rsidRDefault="0099069A" w:rsidP="001B4D09">
                    <w:pPr>
                      <w:pStyle w:val="Sinespaciado"/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r w:rsidRPr="00E73EBC">
                      <w:rPr>
                        <w:b/>
                        <w:sz w:val="16"/>
                        <w:szCs w:val="16"/>
                        <w:lang w:val="es-ES"/>
                      </w:rPr>
                      <w:t xml:space="preserve">Teléfono: </w:t>
                    </w:r>
                    <w:r w:rsidRPr="00E73EBC">
                      <w:rPr>
                        <w:b/>
                        <w:sz w:val="16"/>
                        <w:szCs w:val="16"/>
                        <w:lang w:val="es-ES"/>
                      </w:rPr>
                      <w:t>318-218-2447</w:t>
                    </w:r>
                  </w:p>
                  <w:p w:rsidR="00A07C5D" w:rsidRPr="000E316B" w:rsidRDefault="0099069A" w:rsidP="001B4D09">
                    <w:pPr>
                      <w:rPr>
                        <w:rFonts w:ascii="Arial Narrow" w:hAnsi="Arial Narrow"/>
                        <w:color w:val="000000"/>
                        <w:sz w:val="16"/>
                        <w:szCs w:val="16"/>
                        <w:lang w:val="es-ES"/>
                      </w:rPr>
                    </w:pPr>
                    <w:r w:rsidRPr="00E73EBC"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  <w:lang w:val="es-ES"/>
                      </w:rPr>
                      <w:t>Email:</w:t>
                    </w:r>
                    <w:r w:rsidRPr="00E73EBC"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E73EBC"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  <w:lang w:val="es-ES"/>
                      </w:rPr>
                      <w:t>unica</w:t>
                    </w:r>
                    <w:r w:rsidRPr="00E73EBC"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  <w:lang w:val="es-ES"/>
                      </w:rPr>
                      <w:t>elcairo@supernotariado.gov.co</w:t>
                    </w:r>
                    <w:r w:rsidRPr="000E316B"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  <w:lang w:val="es-ES"/>
                      </w:rPr>
                      <w:br/>
                    </w:r>
                  </w:p>
                  <w:p w:rsidR="00A07C5D" w:rsidRPr="00125C2D" w:rsidRDefault="0099069A" w:rsidP="00AE2AAB">
                    <w:pPr>
                      <w:jc w:val="right"/>
                      <w:rPr>
                        <w:color w:val="00000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16"/>
        <w:lang w:val="es-CO" w:eastAsia="es-CO" w:bidi="ar-SA"/>
      </w:rPr>
      <w:drawing>
        <wp:anchor distT="0" distB="0" distL="114300" distR="114300" simplePos="0" relativeHeight="251663360" behindDoc="0" locked="0" layoutInCell="1" allowOverlap="1" wp14:anchorId="43D9E2D6" wp14:editId="18DFF45A">
          <wp:simplePos x="0" y="0"/>
          <wp:positionH relativeFrom="column">
            <wp:posOffset>1005840</wp:posOffset>
          </wp:positionH>
          <wp:positionV relativeFrom="paragraph">
            <wp:posOffset>528320</wp:posOffset>
          </wp:positionV>
          <wp:extent cx="942975" cy="465455"/>
          <wp:effectExtent l="0" t="0" r="0" b="0"/>
          <wp:wrapNone/>
          <wp:docPr id="2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053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6"/>
        <w:lang w:val="es-CO" w:eastAsia="es-CO" w:bidi="ar-SA"/>
      </w:rPr>
      <w:drawing>
        <wp:anchor distT="0" distB="0" distL="114300" distR="114300" simplePos="0" relativeHeight="251662336" behindDoc="0" locked="0" layoutInCell="1" allowOverlap="1" wp14:anchorId="62ADEB8C" wp14:editId="4532454E">
          <wp:simplePos x="0" y="0"/>
          <wp:positionH relativeFrom="column">
            <wp:posOffset>-87630</wp:posOffset>
          </wp:positionH>
          <wp:positionV relativeFrom="paragraph">
            <wp:posOffset>174625</wp:posOffset>
          </wp:positionV>
          <wp:extent cx="956945" cy="869950"/>
          <wp:effectExtent l="19050" t="0" r="0" b="0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2A60">
      <w:rPr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DC" w:rsidRDefault="0099069A" w:rsidP="00F643B1">
    <w:pPr>
      <w:pStyle w:val="Piedepgina"/>
      <w:tabs>
        <w:tab w:val="left" w:pos="5940"/>
      </w:tabs>
      <w:jc w:val="right"/>
    </w:pPr>
    <w:r>
      <w:rPr>
        <w:noProof/>
        <w:lang w:val="es-CO" w:eastAsia="es-CO" w:bidi="ar-SA"/>
      </w:rPr>
      <w:drawing>
        <wp:anchor distT="0" distB="0" distL="114300" distR="114300" simplePos="0" relativeHeight="251661312" behindDoc="0" locked="0" layoutInCell="1" allowOverlap="1" wp14:anchorId="183F350E" wp14:editId="4BE30EE9">
          <wp:simplePos x="0" y="0"/>
          <wp:positionH relativeFrom="column">
            <wp:posOffset>4625721</wp:posOffset>
          </wp:positionH>
          <wp:positionV relativeFrom="paragraph">
            <wp:posOffset>10643</wp:posOffset>
          </wp:positionV>
          <wp:extent cx="1414094" cy="798830"/>
          <wp:effectExtent l="0" t="0" r="0" b="1270"/>
          <wp:wrapNone/>
          <wp:docPr id="27" name="Imagen 27" descr="Logo SNR menos resolu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SNR menos resolu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478" cy="81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 w:bidi="ar-SA"/>
      </w:rPr>
      <w:drawing>
        <wp:anchor distT="0" distB="0" distL="114300" distR="114300" simplePos="0" relativeHeight="251664384" behindDoc="0" locked="0" layoutInCell="1" allowOverlap="1" wp14:anchorId="60BFDCA8" wp14:editId="3B80F4F8">
          <wp:simplePos x="0" y="0"/>
          <wp:positionH relativeFrom="column">
            <wp:posOffset>-46156</wp:posOffset>
          </wp:positionH>
          <wp:positionV relativeFrom="paragraph">
            <wp:posOffset>122243</wp:posOffset>
          </wp:positionV>
          <wp:extent cx="1262418" cy="743577"/>
          <wp:effectExtent l="0" t="0" r="0" b="0"/>
          <wp:wrapNone/>
          <wp:docPr id="30" name="Imagen 30" descr="no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ota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18" cy="743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2A310" wp14:editId="607675E7">
              <wp:simplePos x="0" y="0"/>
              <wp:positionH relativeFrom="column">
                <wp:posOffset>1178655</wp:posOffset>
              </wp:positionH>
              <wp:positionV relativeFrom="paragraph">
                <wp:posOffset>47303</wp:posOffset>
              </wp:positionV>
              <wp:extent cx="3582537" cy="852425"/>
              <wp:effectExtent l="0" t="0" r="18415" b="2413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537" cy="8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3DC" w:rsidRPr="00EB5F90" w:rsidRDefault="0099069A">
                          <w:pPr>
                            <w:rPr>
                              <w:rFonts w:ascii="Bahnschrift Condensed" w:hAnsi="Bahnschrift Condensed" w:cs="Arial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Bahnschrift Condensed" w:hAnsi="Bahnschrift Condensed" w:cs="Arial"/>
                              <w:b/>
                              <w:color w:val="C45911" w:themeColor="accent2" w:themeShade="BF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B5F90">
                            <w:rPr>
                              <w:rFonts w:ascii="Bahnschrift Condensed" w:hAnsi="Bahnschrift Condensed" w:cs="Arial"/>
                              <w:b/>
                              <w:color w:val="C45911" w:themeColor="accent2" w:themeShade="BF"/>
                              <w:sz w:val="72"/>
                              <w:szCs w:val="72"/>
                            </w:rPr>
                            <w:t>Única de EL Cairo</w:t>
                          </w:r>
                          <w:r w:rsidRPr="00EB5F90">
                            <w:rPr>
                              <w:rFonts w:ascii="Bahnschrift Condensed" w:hAnsi="Bahnschrift Condensed" w:cs="Arial"/>
                              <w:b/>
                              <w:color w:val="C45911" w:themeColor="accent2" w:themeShade="BF"/>
                              <w:sz w:val="72"/>
                              <w:szCs w:val="72"/>
                            </w:rPr>
                            <w:t>–(</w:t>
                          </w:r>
                          <w:r w:rsidRPr="00EB5F90">
                            <w:rPr>
                              <w:rFonts w:ascii="Bahnschrift Condensed" w:hAnsi="Bahnschrift Condensed" w:cs="Arial"/>
                              <w:b/>
                              <w:color w:val="C45911" w:themeColor="accent2" w:themeShade="BF"/>
                              <w:sz w:val="72"/>
                              <w:szCs w:val="72"/>
                            </w:rPr>
                            <w:t>V)</w:t>
                          </w:r>
                        </w:p>
                        <w:p w:rsidR="00D113DC" w:rsidRDefault="0099069A">
                          <w:pPr>
                            <w:rPr>
                              <w:rFonts w:ascii="Impact" w:hAnsi="Impact"/>
                              <w:sz w:val="72"/>
                              <w:szCs w:val="72"/>
                            </w:rPr>
                          </w:pPr>
                        </w:p>
                        <w:p w:rsidR="00D113DC" w:rsidRDefault="0099069A">
                          <w:pPr>
                            <w:rPr>
                              <w:rFonts w:ascii="Impact" w:hAnsi="Impact"/>
                              <w:sz w:val="72"/>
                              <w:szCs w:val="72"/>
                            </w:rPr>
                          </w:pPr>
                        </w:p>
                        <w:p w:rsidR="00A07C5D" w:rsidRPr="00671D4C" w:rsidRDefault="0099069A">
                          <w:pPr>
                            <w:rPr>
                              <w:rFonts w:ascii="Impact" w:hAnsi="Impact"/>
                              <w:sz w:val="72"/>
                              <w:szCs w:val="72"/>
                              <w:lang w:val="es-MX"/>
                            </w:rPr>
                          </w:pPr>
                          <w:r>
                            <w:rPr>
                              <w:rFonts w:ascii="Impact" w:hAnsi="Impact"/>
                              <w:sz w:val="72"/>
                              <w:szCs w:val="72"/>
                            </w:rPr>
                            <w:t xml:space="preserve"> DD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2A3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2.8pt;margin-top:3.7pt;width:282.1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" strokecolor="white">
              <v:textbox>
                <w:txbxContent>
                  <w:p w:rsidR="00D113DC" w:rsidRPr="00EB5F90" w:rsidRDefault="0099069A">
                    <w:pPr>
                      <w:rPr>
                        <w:rFonts w:ascii="Bahnschrift Condensed" w:hAnsi="Bahnschrift Condensed" w:cs="Arial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Bahnschrift Condensed" w:hAnsi="Bahnschrift Condensed" w:cs="Arial"/>
                        <w:b/>
                        <w:color w:val="C45911" w:themeColor="accent2" w:themeShade="BF"/>
                        <w:sz w:val="72"/>
                        <w:szCs w:val="72"/>
                      </w:rPr>
                      <w:t xml:space="preserve"> </w:t>
                    </w:r>
                    <w:r w:rsidRPr="00EB5F90">
                      <w:rPr>
                        <w:rFonts w:ascii="Bahnschrift Condensed" w:hAnsi="Bahnschrift Condensed" w:cs="Arial"/>
                        <w:b/>
                        <w:color w:val="C45911" w:themeColor="accent2" w:themeShade="BF"/>
                        <w:sz w:val="72"/>
                        <w:szCs w:val="72"/>
                      </w:rPr>
                      <w:t>Única de EL Cairo</w:t>
                    </w:r>
                    <w:r w:rsidRPr="00EB5F90">
                      <w:rPr>
                        <w:rFonts w:ascii="Bahnschrift Condensed" w:hAnsi="Bahnschrift Condensed" w:cs="Arial"/>
                        <w:b/>
                        <w:color w:val="C45911" w:themeColor="accent2" w:themeShade="BF"/>
                        <w:sz w:val="72"/>
                        <w:szCs w:val="72"/>
                      </w:rPr>
                      <w:t>–(</w:t>
                    </w:r>
                    <w:r w:rsidRPr="00EB5F90">
                      <w:rPr>
                        <w:rFonts w:ascii="Bahnschrift Condensed" w:hAnsi="Bahnschrift Condensed" w:cs="Arial"/>
                        <w:b/>
                        <w:color w:val="C45911" w:themeColor="accent2" w:themeShade="BF"/>
                        <w:sz w:val="72"/>
                        <w:szCs w:val="72"/>
                      </w:rPr>
                      <w:t>V)</w:t>
                    </w:r>
                  </w:p>
                  <w:p w:rsidR="00D113DC" w:rsidRDefault="0099069A">
                    <w:pPr>
                      <w:rPr>
                        <w:rFonts w:ascii="Impact" w:hAnsi="Impact"/>
                        <w:sz w:val="72"/>
                        <w:szCs w:val="72"/>
                      </w:rPr>
                    </w:pPr>
                  </w:p>
                  <w:p w:rsidR="00D113DC" w:rsidRDefault="0099069A">
                    <w:pPr>
                      <w:rPr>
                        <w:rFonts w:ascii="Impact" w:hAnsi="Impact"/>
                        <w:sz w:val="72"/>
                        <w:szCs w:val="72"/>
                      </w:rPr>
                    </w:pPr>
                  </w:p>
                  <w:p w:rsidR="00A07C5D" w:rsidRPr="00671D4C" w:rsidRDefault="0099069A">
                    <w:pPr>
                      <w:rPr>
                        <w:rFonts w:ascii="Impact" w:hAnsi="Impact"/>
                        <w:sz w:val="72"/>
                        <w:szCs w:val="72"/>
                        <w:lang w:val="es-MX"/>
                      </w:rPr>
                    </w:pPr>
                    <w:r>
                      <w:rPr>
                        <w:rFonts w:ascii="Impact" w:hAnsi="Impact"/>
                        <w:sz w:val="72"/>
                        <w:szCs w:val="72"/>
                      </w:rPr>
                      <w:t xml:space="preserve"> DD</w:t>
                    </w:r>
                  </w:p>
                </w:txbxContent>
              </v:textbox>
            </v:shape>
          </w:pict>
        </mc:Fallback>
      </mc:AlternateContent>
    </w:r>
  </w:p>
  <w:p w:rsidR="00A07C5D" w:rsidRDefault="0099069A" w:rsidP="00F643B1">
    <w:pPr>
      <w:pStyle w:val="Piedepgina"/>
      <w:tabs>
        <w:tab w:val="left" w:pos="5940"/>
      </w:tabs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4CA8"/>
    <w:multiLevelType w:val="multilevel"/>
    <w:tmpl w:val="F936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9A"/>
    <w:rsid w:val="0099069A"/>
    <w:rsid w:val="00D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19026-F5B0-4632-AAA7-B48B6F99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9A"/>
    <w:pPr>
      <w:spacing w:after="200" w:line="252" w:lineRule="auto"/>
    </w:pPr>
    <w:rPr>
      <w:rFonts w:ascii="Arial" w:eastAsia="Times New Roman" w:hAnsi="Arial" w:cs="Times New Roman"/>
      <w:sz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9069A"/>
    <w:rPr>
      <w:color w:val="0000FF"/>
      <w:u w:val="single"/>
    </w:rPr>
  </w:style>
  <w:style w:type="paragraph" w:styleId="Piedepgina">
    <w:name w:val="footer"/>
    <w:basedOn w:val="Normal"/>
    <w:link w:val="PiedepginaCar"/>
    <w:rsid w:val="009906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069A"/>
    <w:rPr>
      <w:rFonts w:ascii="Arial" w:eastAsia="Times New Roman" w:hAnsi="Arial" w:cs="Times New Roman"/>
      <w:sz w:val="24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99069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9069A"/>
    <w:rPr>
      <w:rFonts w:ascii="Arial" w:eastAsia="Times New Roman" w:hAnsi="Arial" w:cs="Times New Roman"/>
      <w:sz w:val="24"/>
      <w:lang w:val="en-US" w:bidi="en-US"/>
    </w:rPr>
  </w:style>
  <w:style w:type="paragraph" w:styleId="NormalWeb">
    <w:name w:val="Normal (Web)"/>
    <w:basedOn w:val="Normal"/>
    <w:uiPriority w:val="99"/>
    <w:unhideWhenUsed/>
    <w:rsid w:val="0099069A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s-CO"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pernotariado.gov.co/files/portal/portal-soportedelregistrodebasesdedatos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notariado.gov.co/files/portal/portal-soportedelregistrodebasesdedatospd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pernotariado.gov.co/files/portal/portal-soportedelregistrodebasesdedatospdf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2022-09-28T15:24:00Z</dcterms:created>
  <dcterms:modified xsi:type="dcterms:W3CDTF">2022-09-28T15:30:00Z</dcterms:modified>
</cp:coreProperties>
</file>