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Default="00266086" w:rsidP="00397E28">
      <w:pPr>
        <w:spacing w:after="0" w:line="240" w:lineRule="auto"/>
        <w:jc w:val="center"/>
        <w:rPr>
          <w:rFonts w:ascii="Arial" w:hAnsi="Arial" w:cs="Arial"/>
          <w:b/>
          <w:sz w:val="48"/>
          <w:szCs w:val="48"/>
          <w:lang w:val="es-MX"/>
        </w:rPr>
      </w:pPr>
    </w:p>
    <w:p w14:paraId="06687397" w14:textId="77777777" w:rsidR="00CD603F" w:rsidRDefault="00CD603F" w:rsidP="00397E28">
      <w:pPr>
        <w:spacing w:after="0" w:line="240" w:lineRule="auto"/>
        <w:jc w:val="center"/>
        <w:rPr>
          <w:rFonts w:ascii="Arial" w:hAnsi="Arial" w:cs="Arial"/>
          <w:b/>
          <w:sz w:val="48"/>
          <w:szCs w:val="48"/>
          <w:lang w:val="es-MX"/>
        </w:rPr>
      </w:pPr>
    </w:p>
    <w:p w14:paraId="70270BD2" w14:textId="77777777" w:rsidR="00CD603F" w:rsidRPr="003C7BBE" w:rsidRDefault="00CD603F" w:rsidP="00397E28">
      <w:pPr>
        <w:spacing w:after="0" w:line="240" w:lineRule="auto"/>
        <w:jc w:val="center"/>
        <w:rPr>
          <w:rFonts w:ascii="Arial" w:hAnsi="Arial" w:cs="Arial"/>
          <w:b/>
          <w:sz w:val="48"/>
          <w:szCs w:val="48"/>
          <w:lang w:val="es-MX"/>
        </w:rPr>
      </w:pPr>
    </w:p>
    <w:p w14:paraId="6824BDF5" w14:textId="77777777" w:rsidR="00CD603F" w:rsidRDefault="00266086"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NOTARIA </w:t>
      </w:r>
      <w:r w:rsidR="00CD603F">
        <w:rPr>
          <w:rFonts w:ascii="Arial" w:hAnsi="Arial" w:cs="Arial"/>
          <w:b/>
          <w:sz w:val="48"/>
          <w:szCs w:val="48"/>
          <w:lang w:val="es-MX"/>
        </w:rPr>
        <w:t>UNICA DE EL CAIRO</w:t>
      </w:r>
    </w:p>
    <w:p w14:paraId="1C42B0A2" w14:textId="6A34CB4F" w:rsidR="00397E28" w:rsidRPr="003C7BBE" w:rsidRDefault="00CD603F" w:rsidP="00397E28">
      <w:pPr>
        <w:spacing w:after="0" w:line="240" w:lineRule="auto"/>
        <w:jc w:val="center"/>
        <w:rPr>
          <w:rFonts w:ascii="Arial" w:hAnsi="Arial" w:cs="Arial"/>
          <w:b/>
          <w:sz w:val="48"/>
          <w:szCs w:val="48"/>
          <w:highlight w:val="yellow"/>
        </w:rPr>
      </w:pPr>
      <w:r>
        <w:rPr>
          <w:rFonts w:ascii="Arial" w:hAnsi="Arial" w:cs="Arial"/>
          <w:b/>
          <w:sz w:val="48"/>
          <w:szCs w:val="48"/>
          <w:lang w:val="es-MX"/>
        </w:rPr>
        <w:t>VALLE DEL CAUCA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DF7E2B">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1662F613"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58BC3CE"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F592285"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2A098980"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7977554F"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058BB4C2"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749B250E"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5EAA9ECE"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107B5AF"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7C72831A"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1F1E683"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376C9A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16DAB2D"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79094AA"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55F03A11"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538F3F3F"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1DE019C3"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3CB944E4"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27633F73"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C247F2A"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FD767D5"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7DAAEE34"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7346EE85"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4220D8DA"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D603F" w:rsidRPr="009034D5">
        <w:rPr>
          <w:rFonts w:ascii="Arial" w:hAnsi="Arial" w:cs="Arial"/>
          <w:b/>
          <w:noProof/>
          <w:sz w:val="24"/>
          <w:szCs w:val="24"/>
        </w:rPr>
        <w:t xml:space="preserve">NOTARIA </w:t>
      </w:r>
      <w:r w:rsidR="00CD603F">
        <w:rPr>
          <w:rFonts w:ascii="Arial" w:hAnsi="Arial" w:cs="Arial"/>
          <w:b/>
          <w:noProof/>
          <w:sz w:val="24"/>
          <w:szCs w:val="24"/>
        </w:rPr>
        <w:t>ÚNICA DE EL CAIRO - VALLE DEL CAUCA</w:t>
      </w:r>
      <w:bookmarkStart w:id="32" w:name="_GoBack"/>
      <w:bookmarkEnd w:id="32"/>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3EA51" w14:textId="77777777" w:rsidR="00B3029F" w:rsidRDefault="00B3029F" w:rsidP="00281C88">
      <w:pPr>
        <w:spacing w:after="0" w:line="240" w:lineRule="auto"/>
      </w:pPr>
      <w:r>
        <w:separator/>
      </w:r>
    </w:p>
  </w:endnote>
  <w:endnote w:type="continuationSeparator" w:id="0">
    <w:p w14:paraId="64AD43F3" w14:textId="77777777" w:rsidR="00B3029F" w:rsidRDefault="00B3029F"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B1DBC" w14:textId="77777777" w:rsidR="00B3029F" w:rsidRDefault="00B3029F" w:rsidP="00281C88">
      <w:pPr>
        <w:spacing w:after="0" w:line="240" w:lineRule="auto"/>
      </w:pPr>
      <w:r>
        <w:separator/>
      </w:r>
    </w:p>
  </w:footnote>
  <w:footnote w:type="continuationSeparator" w:id="0">
    <w:p w14:paraId="4E8F1114" w14:textId="77777777" w:rsidR="00B3029F" w:rsidRDefault="00B3029F"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3F5C8125" w14:textId="1EF309E7" w:rsidR="00FD1BF3" w:rsidRDefault="00CD603F" w:rsidP="00CD603F">
          <w:pPr>
            <w:jc w:val="center"/>
            <w:rPr>
              <w:rFonts w:ascii="Algerian" w:hAnsi="Algerian" w:cs="Arial"/>
              <w:color w:val="C00000"/>
              <w:sz w:val="20"/>
            </w:rPr>
          </w:pPr>
          <w:r>
            <w:rPr>
              <w:rFonts w:ascii="Algerian" w:hAnsi="Algerian" w:cs="Arial"/>
              <w:color w:val="C00000"/>
              <w:sz w:val="20"/>
            </w:rPr>
            <w:t>NOTARIA ÚNICA</w:t>
          </w:r>
        </w:p>
        <w:p w14:paraId="748EA23E" w14:textId="77777777" w:rsidR="00CD603F" w:rsidRDefault="00CD603F" w:rsidP="00CD603F">
          <w:pPr>
            <w:jc w:val="center"/>
            <w:rPr>
              <w:rFonts w:ascii="Algerian" w:hAnsi="Algerian" w:cs="Arial"/>
              <w:color w:val="C00000"/>
              <w:sz w:val="20"/>
            </w:rPr>
          </w:pPr>
          <w:r>
            <w:rPr>
              <w:rFonts w:ascii="Algerian" w:hAnsi="Algerian" w:cs="Arial"/>
              <w:color w:val="C00000"/>
              <w:sz w:val="20"/>
            </w:rPr>
            <w:t>DE EL CAIRO</w:t>
          </w:r>
        </w:p>
        <w:p w14:paraId="53C94B82" w14:textId="6CCFB39D" w:rsidR="00CD603F" w:rsidRPr="00CD603F" w:rsidRDefault="00CD603F" w:rsidP="00CD603F">
          <w:pPr>
            <w:jc w:val="center"/>
            <w:rPr>
              <w:rFonts w:ascii="Algerian" w:hAnsi="Algerian" w:cs="Arial"/>
              <w:color w:val="C00000"/>
              <w:sz w:val="20"/>
            </w:rPr>
          </w:pPr>
          <w:r>
            <w:rPr>
              <w:rFonts w:ascii="Algerian" w:hAnsi="Algerian" w:cs="Arial"/>
              <w:color w:val="C00000"/>
              <w:sz w:val="20"/>
            </w:rPr>
            <w:t>VALLE DEL CAUCA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DF7E2B">
            <w:rPr>
              <w:rFonts w:ascii="Arial" w:hAnsi="Arial" w:cs="Arial"/>
              <w:noProof/>
              <w:color w:val="808080"/>
              <w:sz w:val="16"/>
              <w:szCs w:val="16"/>
            </w:rPr>
            <w:t>16</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DF7E2B">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46D77"/>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03F"/>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DF7E2B"/>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32EA-9707-497E-AEE7-C4BC7B47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3798</Words>
  <Characters>20894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usuario</cp:lastModifiedBy>
  <cp:revision>2</cp:revision>
  <cp:lastPrinted>2020-10-29T17:40:00Z</cp:lastPrinted>
  <dcterms:created xsi:type="dcterms:W3CDTF">2022-09-28T20:11:00Z</dcterms:created>
  <dcterms:modified xsi:type="dcterms:W3CDTF">2022-09-28T20:11:00Z</dcterms:modified>
</cp:coreProperties>
</file>